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第４号様式</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誓約書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bookmarkStart w:id="0" w:name="_GoBack"/>
      <w:bookmarkEnd w:id="0"/>
    </w:p>
    <w:p>
      <w:pPr>
        <w:pStyle w:val="0"/>
        <w:rPr>
          <w:rFonts w:hint="eastAsia" w:asciiTheme="minorEastAsia" w:hAnsiTheme="minorEastAsia" w:eastAsiaTheme="minorEastAsia"/>
          <w:sz w:val="24"/>
        </w:rPr>
      </w:pPr>
      <w:r>
        <w:rPr>
          <w:rFonts w:hint="eastAsia" w:asciiTheme="minorEastAsia" w:hAnsiTheme="minorEastAsia" w:eastAsiaTheme="minorEastAsia"/>
          <w:sz w:val="24"/>
        </w:rPr>
        <w:t>中種子町鳥獣被害対策協議会</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会長　秋田　幸博　様</w:t>
      </w:r>
    </w:p>
    <w:p>
      <w:pPr>
        <w:pStyle w:val="0"/>
        <w:ind w:leftChars="0" w:firstLineChars="0"/>
        <w:rPr>
          <w:rFonts w:hint="eastAsia" w:asciiTheme="minorEastAsia" w:hAnsiTheme="minorEastAsia" w:eastAsiaTheme="minorEastAsia"/>
          <w:sz w:val="24"/>
        </w:rPr>
      </w:pPr>
    </w:p>
    <w:p>
      <w:pPr>
        <w:pStyle w:val="0"/>
        <w:ind w:left="0" w:leftChars="0" w:firstLine="2400" w:firstLineChars="1000"/>
        <w:rPr>
          <w:rFonts w:hint="eastAsia" w:asciiTheme="minorEastAsia" w:hAnsiTheme="minorEastAsia" w:eastAsiaTheme="minorEastAsia"/>
          <w:sz w:val="24"/>
        </w:rPr>
      </w:pPr>
      <w:r>
        <w:rPr>
          <w:rFonts w:hint="eastAsia" w:asciiTheme="minorEastAsia" w:hAnsiTheme="minorEastAsia" w:eastAsiaTheme="minorEastAsia"/>
          <w:sz w:val="24"/>
        </w:rPr>
        <w:t>事業名：令和８年度鳥獣被害対策実践事業</w:t>
      </w:r>
    </w:p>
    <w:p>
      <w:pPr>
        <w:pStyle w:val="0"/>
        <w:rPr>
          <w:rFonts w:hint="eastAsia" w:ascii="ＭＳ 明朝" w:hAnsi="ＭＳ 明朝" w:eastAsia="ＭＳ 明朝"/>
          <w:sz w:val="24"/>
        </w:rPr>
      </w:pPr>
      <w:r>
        <w:rPr>
          <w:rFonts w:hint="eastAsia"/>
          <w:sz w:val="24"/>
        </w:rPr>
        <w:t>　　　　　　　　　　</w:t>
      </w:r>
      <w:r>
        <w:rPr>
          <w:rFonts w:hint="eastAsia" w:asciiTheme="minorEastAsia" w:hAnsiTheme="minorEastAsia" w:eastAsiaTheme="minorEastAsia"/>
          <w:spacing w:val="120"/>
          <w:sz w:val="24"/>
          <w:fitText w:val="720" w:id="1"/>
        </w:rPr>
        <w:t>件</w:t>
      </w:r>
      <w:r>
        <w:rPr>
          <w:rFonts w:hint="eastAsia" w:asciiTheme="minorEastAsia" w:hAnsiTheme="minorEastAsia" w:eastAsiaTheme="minorEastAsia"/>
          <w:sz w:val="24"/>
          <w:fitText w:val="720" w:id="1"/>
        </w:rPr>
        <w:t>名</w:t>
      </w:r>
      <w:r>
        <w:rPr>
          <w:rFonts w:hint="eastAsia" w:asciiTheme="minorEastAsia" w:hAnsiTheme="minorEastAsia" w:eastAsiaTheme="minorEastAsia"/>
          <w:sz w:val="24"/>
        </w:rPr>
        <w:t>：捕獲通知システム機材の導入</w:t>
      </w:r>
    </w:p>
    <w:p>
      <w:pPr>
        <w:pStyle w:val="0"/>
        <w:rPr>
          <w:rFonts w:hint="eastAsia" w:ascii="ＭＳ 明朝" w:hAnsi="ＭＳ 明朝" w:eastAsia="ＭＳ 明朝"/>
          <w:sz w:val="24"/>
        </w:rPr>
      </w:pPr>
    </w:p>
    <w:p>
      <w:pPr>
        <w:pStyle w:val="0"/>
        <w:ind w:left="220" w:hanging="220" w:hangingChars="100"/>
        <w:rPr>
          <w:rFonts w:hint="eastAsia" w:ascii="ＭＳ 明朝" w:hAnsi="ＭＳ 明朝" w:eastAsia="ＭＳ 明朝"/>
          <w:sz w:val="24"/>
        </w:rPr>
      </w:pPr>
      <w:r>
        <w:rPr>
          <w:rFonts w:hint="eastAsia" w:ascii="ＭＳ 明朝" w:hAnsi="ＭＳ 明朝" w:eastAsia="ＭＳ 明朝"/>
          <w:sz w:val="24"/>
        </w:rPr>
        <w:t>１　上記契約に係る一般競争入札参加に当たり、法令等を遵守し、談合等により公正を害するような行為をしないことを誓います。なお、談合等の疑いが生じたときは、入札参加資格の取消その他中種子町鳥獣被害対策協議会のとる措置に従い、一切の異議申し立てをしないことを誓約します。</w:t>
      </w:r>
    </w:p>
    <w:p>
      <w:pPr>
        <w:pStyle w:val="0"/>
        <w:rPr>
          <w:rFonts w:hint="eastAsia" w:ascii="ＭＳ 明朝" w:hAnsi="ＭＳ 明朝" w:eastAsia="ＭＳ 明朝"/>
          <w:sz w:val="24"/>
        </w:rPr>
      </w:pPr>
    </w:p>
    <w:p>
      <w:pPr>
        <w:pStyle w:val="0"/>
        <w:ind w:left="220" w:hanging="220" w:hangingChars="100"/>
        <w:rPr>
          <w:rFonts w:hint="eastAsia" w:ascii="ＭＳ 明朝" w:hAnsi="ＭＳ 明朝" w:eastAsia="ＭＳ 明朝"/>
          <w:sz w:val="24"/>
        </w:rPr>
      </w:pPr>
      <w:r>
        <w:rPr>
          <w:rFonts w:hint="eastAsia" w:ascii="ＭＳ 明朝" w:hAnsi="ＭＳ 明朝" w:eastAsia="ＭＳ 明朝"/>
          <w:sz w:val="24"/>
        </w:rPr>
        <w:t>２　落札時は、中種子町鳥獣被害対策協議会の仕様等を十分検討しており、その仕様等並びに中種子町鳥獣被害対策協議会の指示に従い業務に当たります。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kern w:val="0"/>
          <w:sz w:val="24"/>
        </w:rPr>
        <w:t>住　　　　所</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kern w:val="0"/>
          <w:sz w:val="24"/>
        </w:rPr>
        <w:t>商号又は名称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pacing w:val="180"/>
          <w:kern w:val="0"/>
          <w:sz w:val="24"/>
          <w:fitText w:val="1440" w:id="2"/>
        </w:rPr>
        <w:t>代表</w:t>
      </w:r>
      <w:r>
        <w:rPr>
          <w:rFonts w:hint="eastAsia" w:ascii="ＭＳ 明朝" w:hAnsi="ＭＳ 明朝" w:eastAsia="ＭＳ 明朝"/>
          <w:kern w:val="0"/>
          <w:sz w:val="24"/>
          <w:fitText w:val="1440" w:id="2"/>
        </w:rPr>
        <w:t>者</w:t>
      </w:r>
      <w:r>
        <w:rPr>
          <w:rFonts w:hint="eastAsia" w:ascii="ＭＳ 明朝" w:hAnsi="ＭＳ 明朝" w:eastAsia="ＭＳ 明朝"/>
          <w:kern w:val="0"/>
          <w:sz w:val="24"/>
        </w:rPr>
        <w:t>　　</w:t>
      </w:r>
      <w:r>
        <w:rPr>
          <w:rFonts w:hint="eastAsia" w:ascii="ＭＳ 明朝" w:hAnsi="ＭＳ 明朝" w:eastAsia="ＭＳ 明朝"/>
          <w:kern w:val="0"/>
          <w:sz w:val="24"/>
          <w:u w:val="single" w:color="auto"/>
        </w:rPr>
        <w:t>　　　　　　　　　　　　　　　　　　　　　　　　　　　　印</w:t>
      </w:r>
    </w:p>
    <w:sectPr>
      <w:pgSz w:w="11906" w:h="16838"/>
      <w:pgMar w:top="1985" w:right="1134"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1</Pages>
  <Words>0</Words>
  <Characters>281</Characters>
  <Application>JUST Note</Application>
  <Lines>30</Lines>
  <Paragraphs>11</Paragraphs>
  <CharactersWithSpaces>356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崇</dc:creator>
  <cp:lastModifiedBy>正川 康平</cp:lastModifiedBy>
  <cp:lastPrinted>2020-07-15T23:37:00Z</cp:lastPrinted>
  <dcterms:created xsi:type="dcterms:W3CDTF">2016-10-31T07:08:00Z</dcterms:created>
  <dcterms:modified xsi:type="dcterms:W3CDTF">2026-06-18T05:40:30Z</dcterms:modified>
  <cp:revision>12</cp:revision>
</cp:coreProperties>
</file>