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第５号様式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質疑書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事業名：令和８年度鳥獣被害対策実践事業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sz w:val="24"/>
          <w:fitText w:val="720" w:id="1"/>
        </w:rPr>
        <w:t>件</w:t>
      </w:r>
      <w:r>
        <w:rPr>
          <w:rFonts w:hint="eastAsia" w:ascii="ＭＳ 明朝" w:hAnsi="ＭＳ 明朝" w:eastAsia="ＭＳ 明朝"/>
          <w:sz w:val="24"/>
          <w:fitText w:val="720" w:id="1"/>
        </w:rPr>
        <w:t>名</w:t>
      </w:r>
      <w:r>
        <w:rPr>
          <w:rFonts w:hint="eastAsia" w:ascii="ＭＳ 明朝" w:hAnsi="ＭＳ 明朝" w:eastAsia="ＭＳ 明朝"/>
          <w:sz w:val="24"/>
        </w:rPr>
        <w:t>：捕獲通知システム機材の導入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080" w:firstLineChars="1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spacing w:val="180"/>
          <w:kern w:val="0"/>
          <w:sz w:val="24"/>
          <w:fitText w:val="1440" w:id="2"/>
        </w:rPr>
        <w:t>質疑</w:t>
      </w:r>
      <w:r>
        <w:rPr>
          <w:rFonts w:hint="eastAsia" w:ascii="ＭＳ 明朝" w:hAnsi="ＭＳ 明朝" w:eastAsia="ＭＳ 明朝"/>
          <w:kern w:val="0"/>
          <w:sz w:val="24"/>
          <w:fitText w:val="1440" w:id="2"/>
        </w:rPr>
        <w:t>者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84"/>
        <w:gridCol w:w="7318"/>
      </w:tblGrid>
      <w:tr>
        <w:trPr>
          <w:trHeight w:val="407" w:hRule="atLeast"/>
        </w:trPr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質疑番号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質疑事項</w:t>
            </w:r>
          </w:p>
        </w:tc>
      </w:tr>
      <w:tr>
        <w:trPr>
          <w:trHeight w:val="1207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207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207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207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207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3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65</Characters>
  <Application>JUST Note</Application>
  <Lines>28</Lines>
  <Paragraphs>9</Paragraphs>
  <CharactersWithSpaces>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崇</dc:creator>
  <cp:lastModifiedBy>正川 康平</cp:lastModifiedBy>
  <cp:lastPrinted>2021-08-06T02:45:53Z</cp:lastPrinted>
  <dcterms:created xsi:type="dcterms:W3CDTF">2016-10-31T07:10:00Z</dcterms:created>
  <dcterms:modified xsi:type="dcterms:W3CDTF">2026-06-18T09:13:55Z</dcterms:modified>
  <cp:revision>9</cp:revision>
</cp:coreProperties>
</file>