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5"/>
        <w:tblW w:w="6495" w:type="auto"/>
        <w:jc w:val="left"/>
        <w:tblInd w:w="1518" w:type="dxa"/>
        <w:tblLayout w:type="fixed"/>
        <w:tblLook w:firstRow="1" w:lastRow="0" w:firstColumn="1" w:lastColumn="0" w:noHBand="0" w:noVBand="1" w:val="04A0"/>
      </w:tblPr>
      <w:tblGrid>
        <w:gridCol w:w="6495"/>
      </w:tblGrid>
      <w:tr>
        <w:trPr/>
        <w:tc>
          <w:tcPr>
            <w:tcW w:w="6495"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【手順】①市役所４階の広域事務組合に提出して許可印をもらう</w:t>
            </w:r>
          </w:p>
          <w:p>
            <w:pPr>
              <w:pStyle w:val="0"/>
              <w:rPr>
                <w:rFonts w:hint="eastAsia" w:ascii="ＭＳ 明朝" w:hAnsi="ＭＳ 明朝" w:eastAsia="ＭＳ 明朝"/>
                <w:sz w:val="22"/>
              </w:rPr>
            </w:pPr>
            <w:r>
              <w:rPr>
                <w:rFonts w:hint="eastAsia" w:ascii="ＭＳ 明朝" w:hAnsi="ＭＳ 明朝" w:eastAsia="ＭＳ 明朝"/>
                <w:sz w:val="22"/>
              </w:rPr>
              <w:t>　　　　②対象の廃棄物搬入時に清掃センター窓口で提示する。</w:t>
            </w:r>
          </w:p>
        </w:tc>
      </w:tr>
    </w:tbl>
    <w:p>
      <w:pPr>
        <w:pStyle w:val="0"/>
        <w:rPr>
          <w:rFonts w:hint="eastAsia" w:ascii="ＭＳ 明朝" w:hAnsi="ＭＳ 明朝" w:eastAsia="ＭＳ 明朝"/>
          <w:sz w:val="22"/>
        </w:rPr>
      </w:pPr>
      <w:r>
        <w:rPr>
          <w:rFonts w:hint="eastAsia" w:ascii="ＭＳ 明朝" w:hAnsi="ＭＳ 明朝" w:eastAsia="ＭＳ 明朝"/>
          <w:sz w:val="22"/>
        </w:rPr>
        <w:t>第４号様式</w:t>
      </w: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8"/>
        </w:rPr>
        <w:t>処分手数料減額・免除申請書</w:t>
      </w:r>
    </w:p>
    <w:p>
      <w:pPr>
        <w:pStyle w:val="0"/>
        <w:jc w:val="right"/>
        <w:rPr>
          <w:rFonts w:hint="eastAsia" w:ascii="ＭＳ 明朝" w:hAnsi="ＭＳ 明朝" w:eastAsia="ＭＳ 明朝"/>
          <w:sz w:val="22"/>
        </w:rPr>
      </w:pPr>
      <w:r>
        <w:rPr>
          <w:rFonts w:hint="eastAsia" w:ascii="ＭＳ 明朝" w:hAnsi="ＭＳ 明朝" w:eastAsia="ＭＳ 明朝"/>
          <w:sz w:val="22"/>
        </w:rPr>
        <w:t>令和　　年　　月　　日</w:t>
      </w:r>
    </w:p>
    <w:p>
      <w:pPr>
        <w:pStyle w:val="0"/>
        <w:rPr>
          <w:rFonts w:hint="eastAsia" w:ascii="ＭＳ 明朝" w:hAnsi="ＭＳ 明朝" w:eastAsia="ＭＳ 明朝"/>
          <w:sz w:val="22"/>
        </w:rPr>
      </w:pPr>
      <w:r>
        <w:rPr>
          <w:rFonts w:hint="eastAsia" w:ascii="ＭＳ 明朝" w:hAnsi="ＭＳ 明朝" w:eastAsia="ＭＳ 明朝"/>
          <w:sz w:val="22"/>
        </w:rPr>
        <w:t>種子島地区広域事務組合管理者　殿</w:t>
      </w:r>
    </w:p>
    <w:p>
      <w:pPr>
        <w:pStyle w:val="0"/>
        <w:rPr>
          <w:rFonts w:hint="eastAsia" w:ascii="ＭＳ 明朝" w:hAnsi="ＭＳ 明朝" w:eastAsia="ＭＳ 明朝"/>
          <w:sz w:val="22"/>
        </w:rPr>
      </w:pPr>
    </w:p>
    <w:p>
      <w:pPr>
        <w:pStyle w:val="0"/>
        <w:ind w:left="0" w:leftChars="0" w:firstLine="5720" w:firstLineChars="2600"/>
        <w:rPr>
          <w:rFonts w:hint="eastAsia" w:ascii="ＭＳ 明朝" w:hAnsi="ＭＳ 明朝" w:eastAsia="ＭＳ 明朝"/>
          <w:sz w:val="22"/>
        </w:rPr>
      </w:pPr>
      <w:r>
        <w:rPr>
          <w:rFonts w:hint="eastAsia" w:ascii="ＭＳ 明朝" w:hAnsi="ＭＳ 明朝" w:eastAsia="ＭＳ 明朝"/>
          <w:sz w:val="22"/>
        </w:rPr>
        <w:t>申請者　住所</w:t>
      </w:r>
    </w:p>
    <w:p>
      <w:pPr>
        <w:pStyle w:val="0"/>
        <w:ind w:left="0" w:leftChars="0" w:firstLine="6600" w:firstLineChars="3000"/>
        <w:rPr>
          <w:rFonts w:hint="eastAsia" w:ascii="ＭＳ 明朝" w:hAnsi="ＭＳ 明朝" w:eastAsia="ＭＳ 明朝"/>
          <w:sz w:val="22"/>
        </w:rPr>
      </w:pPr>
      <w:r>
        <w:rPr>
          <w:rFonts w:hint="eastAsia" w:ascii="ＭＳ 明朝" w:hAnsi="ＭＳ 明朝" w:eastAsia="ＭＳ 明朝"/>
          <w:sz w:val="22"/>
        </w:rPr>
        <w:t>氏名　　　　　　　　　　　　　印</w:t>
      </w:r>
      <w:bookmarkStart w:id="0" w:name="_GoBack"/>
      <w:bookmarkEnd w:id="0"/>
    </w:p>
    <w:p>
      <w:pPr>
        <w:pStyle w:val="0"/>
        <w:ind w:firstLine="6480" w:firstLineChars="3600"/>
        <w:rPr>
          <w:rFonts w:hint="eastAsia" w:ascii="ＭＳ 明朝" w:hAnsi="ＭＳ 明朝" w:eastAsia="ＭＳ 明朝"/>
          <w:sz w:val="22"/>
        </w:rPr>
      </w:pPr>
      <w:r>
        <w:rPr>
          <w:rFonts w:hint="eastAsia" w:ascii="ＭＳ 明朝" w:hAnsi="ＭＳ 明朝" w:eastAsia="ＭＳ 明朝"/>
          <w:sz w:val="18"/>
        </w:rPr>
        <w:t>（自署の際は押印不要）</w:t>
      </w:r>
    </w:p>
    <w:p>
      <w:pPr>
        <w:pStyle w:val="0"/>
        <w:ind w:firstLine="6600" w:firstLineChars="300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Fax</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種子島地区広域事務組合一般廃棄物処理施設の設置及び管理に関する条例施行規則第７条の規定により、手数料の減額・免除を申請します。</w:t>
      </w:r>
    </w:p>
    <w:tbl>
      <w:tblPr>
        <w:tblStyle w:val="15"/>
        <w:tblW w:w="9746" w:type="auto"/>
        <w:tblInd w:w="0" w:type="dxa"/>
        <w:tblLayout w:type="fixed"/>
        <w:tblLook w:firstRow="1" w:lastRow="0" w:firstColumn="1" w:lastColumn="0" w:noHBand="0" w:noVBand="1" w:val="04A0"/>
      </w:tblPr>
      <w:tblGrid>
        <w:gridCol w:w="2095"/>
        <w:gridCol w:w="7651"/>
      </w:tblGrid>
      <w:tr>
        <w:trPr>
          <w:trHeight w:val="794" w:hRule="atLeast"/>
        </w:trPr>
        <w:tc>
          <w:tcPr>
            <w:tcW w:w="2095"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一般廃棄物の種類</w:t>
            </w:r>
          </w:p>
        </w:tc>
        <w:tc>
          <w:tcPr>
            <w:tcW w:w="7651" w:type="dxa"/>
            <w:vAlign w:val="center"/>
          </w:tcPr>
          <w:p>
            <w:pPr>
              <w:pStyle w:val="0"/>
              <w:jc w:val="both"/>
              <w:rPr>
                <w:rFonts w:hint="eastAsia" w:ascii="ＭＳ 明朝" w:hAnsi="ＭＳ 明朝" w:eastAsia="ＭＳ 明朝"/>
                <w:sz w:val="22"/>
              </w:rPr>
            </w:pPr>
          </w:p>
        </w:tc>
      </w:tr>
      <w:tr>
        <w:trPr>
          <w:trHeight w:val="794" w:hRule="atLeast"/>
        </w:trPr>
        <w:tc>
          <w:tcPr>
            <w:tcW w:w="2095"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一般廃棄物の重量</w:t>
            </w:r>
          </w:p>
        </w:tc>
        <w:tc>
          <w:tcPr>
            <w:tcW w:w="7651" w:type="dxa"/>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kg</w:t>
            </w:r>
            <w:r>
              <w:rPr>
                <w:rFonts w:hint="eastAsia" w:ascii="ＭＳ 明朝" w:hAnsi="ＭＳ 明朝" w:eastAsia="ＭＳ 明朝"/>
                <w:sz w:val="22"/>
              </w:rPr>
              <w:t>（わからない場合は空欄で可→センターにて計量）</w:t>
            </w:r>
          </w:p>
        </w:tc>
      </w:tr>
      <w:tr>
        <w:trPr>
          <w:trHeight w:val="1474" w:hRule="atLeast"/>
        </w:trPr>
        <w:tc>
          <w:tcPr>
            <w:tcW w:w="2095" w:type="dxa"/>
            <w:vAlign w:val="center"/>
          </w:tcPr>
          <w:p>
            <w:pPr>
              <w:pStyle w:val="0"/>
              <w:jc w:val="center"/>
              <w:rPr>
                <w:rFonts w:hint="eastAsia" w:ascii="ＭＳ 明朝" w:hAnsi="ＭＳ 明朝" w:eastAsia="ＭＳ 明朝"/>
                <w:sz w:val="22"/>
              </w:rPr>
            </w:pPr>
            <w:r>
              <w:rPr>
                <w:rFonts w:hint="eastAsia" w:ascii="ＭＳ 明朝" w:hAnsi="ＭＳ 明朝" w:eastAsia="ＭＳ 明朝"/>
                <w:spacing w:val="82"/>
                <w:sz w:val="22"/>
                <w:fitText w:val="1760" w:id="1"/>
              </w:rPr>
              <w:t>申請の理</w:t>
            </w:r>
            <w:r>
              <w:rPr>
                <w:rFonts w:hint="eastAsia" w:ascii="ＭＳ 明朝" w:hAnsi="ＭＳ 明朝" w:eastAsia="ＭＳ 明朝"/>
                <w:spacing w:val="2"/>
                <w:sz w:val="22"/>
                <w:fitText w:val="1760" w:id="1"/>
              </w:rPr>
              <w:t>由</w:t>
            </w:r>
          </w:p>
        </w:tc>
        <w:tc>
          <w:tcPr>
            <w:tcW w:w="7651" w:type="dxa"/>
            <w:vAlign w:val="bottom"/>
          </w:tcPr>
          <w:p>
            <w:pPr>
              <w:pStyle w:val="0"/>
              <w:jc w:val="right"/>
              <w:rPr>
                <w:rFonts w:hint="eastAsia" w:ascii="ＭＳ 明朝" w:hAnsi="ＭＳ 明朝" w:eastAsia="ＭＳ 明朝"/>
                <w:sz w:val="22"/>
              </w:rPr>
            </w:pPr>
            <w:r>
              <w:rPr>
                <w:rFonts w:hint="eastAsia" w:ascii="ＭＳ 明朝" w:hAnsi="ＭＳ 明朝" w:eastAsia="ＭＳ 明朝"/>
                <w:sz w:val="22"/>
              </w:rPr>
              <w:t>事業実施予定日：令和　　年　　月　　日（　　）</w:t>
            </w:r>
          </w:p>
          <w:p>
            <w:pPr>
              <w:pStyle w:val="0"/>
              <w:jc w:val="right"/>
              <w:rPr>
                <w:rFonts w:hint="eastAsia" w:ascii="ＭＳ 明朝" w:hAnsi="ＭＳ 明朝" w:eastAsia="ＭＳ 明朝"/>
                <w:sz w:val="22"/>
              </w:rPr>
            </w:pPr>
            <w:r>
              <w:rPr>
                <w:rFonts w:hint="eastAsia" w:ascii="ＭＳ 明朝" w:hAnsi="ＭＳ 明朝" w:eastAsia="ＭＳ 明朝"/>
                <w:sz w:val="22"/>
              </w:rPr>
              <w:t>ごみ搬入予定日：令和　　年　　月　　日（　　）</w:t>
            </w:r>
          </w:p>
        </w:tc>
      </w:tr>
    </w:tbl>
    <w:p>
      <w:pPr>
        <w:pStyle w:val="0"/>
        <w:rPr>
          <w:rFonts w:hint="eastAsia" w:ascii="ＭＳ 明朝" w:hAnsi="ＭＳ 明朝" w:eastAsia="ＭＳ 明朝"/>
          <w:sz w:val="22"/>
        </w:rPr>
      </w:pPr>
      <w:r>
        <w:rPr>
          <w:rFonts w:hint="eastAsia" w:ascii="ＭＳ 明朝" w:hAnsi="ＭＳ 明朝" w:eastAsia="ＭＳ 明朝"/>
          <w:sz w:val="22"/>
          <w:u w:val="dotted"/>
        </w:rPr>
        <w:t>　　　　　　　　　　　　　　　　　　　　　　　　　　　　　　　　　　　　　　　　　　　　　　　</w:t>
      </w:r>
    </w:p>
    <w:p>
      <w:pPr>
        <w:pStyle w:val="0"/>
        <w:rPr>
          <w:rFonts w:hint="eastAsia" w:ascii="ＭＳ 明朝" w:hAnsi="ＭＳ 明朝" w:eastAsia="ＭＳ 明朝"/>
          <w:sz w:val="22"/>
        </w:rPr>
      </w:pPr>
    </w:p>
    <w:tbl>
      <w:tblPr>
        <w:tblStyle w:val="15"/>
        <w:tblW w:w="0" w:type="auto"/>
        <w:tblInd w:w="0" w:type="dxa"/>
        <w:tblLayout w:type="fixed"/>
        <w:tblLook w:firstRow="1" w:lastRow="0" w:firstColumn="1" w:lastColumn="0" w:noHBand="0" w:noVBand="1" w:val="04A0"/>
      </w:tblPr>
      <w:tblGrid>
        <w:gridCol w:w="9746"/>
      </w:tblGrid>
      <w:tr>
        <w:trPr/>
        <w:tc>
          <w:tcPr>
            <w:tcW w:w="9746" w:type="dxa"/>
            <w:vAlign w:val="top"/>
          </w:tcPr>
          <w:p>
            <w:pPr>
              <w:pStyle w:val="0"/>
              <w:rPr>
                <w:rFonts w:hint="eastAsia" w:ascii="ＭＳ 明朝" w:hAnsi="ＭＳ 明朝" w:eastAsia="ＭＳ 明朝"/>
                <w:sz w:val="22"/>
              </w:rPr>
            </w:pPr>
          </w:p>
          <w:p>
            <w:pPr>
              <w:pStyle w:val="0"/>
              <w:jc w:val="right"/>
              <w:rPr>
                <w:rFonts w:hint="eastAsia" w:ascii="ＭＳ 明朝" w:hAnsi="ＭＳ 明朝" w:eastAsia="ＭＳ 明朝"/>
                <w:sz w:val="22"/>
              </w:rPr>
            </w:pPr>
            <w:r>
              <w:rPr>
                <w:rFonts w:hint="eastAsia" w:ascii="ＭＳ 明朝" w:hAnsi="ＭＳ 明朝" w:eastAsia="ＭＳ 明朝"/>
                <w:sz w:val="22"/>
              </w:rPr>
              <w:t>令和　　年　　月　　日</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u w:val="single"/>
              </w:rPr>
              <w:t>　　　　　　　　　　　　　　殿</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次のとおり決定します。≪減額・免除許可番号　</w:t>
            </w:r>
            <w:r>
              <w:rPr>
                <w:rFonts w:hint="eastAsia" w:ascii="ＭＳ 明朝" w:hAnsi="ＭＳ 明朝" w:eastAsia="ＭＳ 明朝"/>
                <w:sz w:val="22"/>
                <w:u w:val="single"/>
              </w:rPr>
              <w:t>No</w:t>
            </w:r>
            <w:r>
              <w:rPr>
                <w:rFonts w:hint="eastAsia" w:ascii="ＭＳ 明朝" w:hAnsi="ＭＳ 明朝" w:eastAsia="ＭＳ 明朝"/>
                <w:sz w:val="22"/>
                <w:u w:val="single"/>
              </w:rPr>
              <w:t>　　　　　　</w:t>
            </w:r>
            <w:r>
              <w:rPr>
                <w:rFonts w:hint="eastAsia" w:ascii="ＭＳ 明朝" w:hAnsi="ＭＳ 明朝" w:eastAsia="ＭＳ 明朝"/>
                <w:sz w:val="22"/>
              </w:rPr>
              <w:t>≫</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１．許可する　（　ア．免除　　　・　イ．減額　　　　　　　　　　　円）</w:t>
            </w:r>
          </w:p>
          <w:p>
            <w:pPr>
              <w:pStyle w:val="0"/>
              <w:rPr>
                <w:rFonts w:hint="eastAsia" w:ascii="ＭＳ 明朝" w:hAnsi="ＭＳ 明朝" w:eastAsia="ＭＳ 明朝"/>
                <w:sz w:val="22"/>
              </w:rPr>
            </w:pPr>
            <w:r>
              <w:rPr>
                <w:rFonts w:hint="eastAsia" w:ascii="ＭＳ 明朝" w:hAnsi="ＭＳ 明朝" w:eastAsia="ＭＳ 明朝"/>
                <w:sz w:val="22"/>
              </w:rPr>
              <w:t>　２．許可しない　（理由：　　　　　　　　　　　　　　　　　　　　　　　　　　　　　　）</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搬入日は、令和　　年　　月　　日（　　）とします。</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種子島地区広域事務組合管理者　　　印</w:t>
            </w:r>
          </w:p>
          <w:p>
            <w:pPr>
              <w:pStyle w:val="0"/>
              <w:rPr>
                <w:rFonts w:hint="eastAsia" w:ascii="ＭＳ 明朝" w:hAnsi="ＭＳ 明朝" w:eastAsia="ＭＳ 明朝"/>
                <w:sz w:val="22"/>
              </w:rPr>
            </w:pPr>
            <w:r>
              <w:rPr>
                <w:rFonts w:hint="eastAsia" w:ascii="ＭＳ 明朝" w:hAnsi="ＭＳ 明朝" w:eastAsia="ＭＳ 明朝"/>
                <w:sz w:val="22"/>
              </w:rPr>
              <w:t>　</w:t>
            </w:r>
          </w:p>
        </w:tc>
      </w:tr>
    </w:tbl>
    <w:p>
      <w:pPr>
        <w:pStyle w:val="0"/>
        <w:rPr>
          <w:rFonts w:hint="eastAsia" w:ascii="ＭＳ 明朝" w:hAnsi="ＭＳ 明朝" w:eastAsia="ＭＳ 明朝"/>
          <w:sz w:val="22"/>
        </w:rPr>
      </w:pPr>
      <w:r>
        <w:rPr>
          <w:rFonts w:hint="eastAsia" w:ascii="ＭＳ 明朝" w:hAnsi="ＭＳ 明朝" w:eastAsia="ＭＳ 明朝"/>
          <w:sz w:val="22"/>
        </w:rPr>
        <w:t>（注）搬入する一般廃棄物の取り扱いは、各市町のごみの分け方・出し方に従ってください。</w:t>
      </w:r>
    </w:p>
    <w:p>
      <w:pPr>
        <w:pStyle w:val="0"/>
        <w:ind w:firstLine="660" w:firstLineChars="300"/>
        <w:rPr>
          <w:rFonts w:hint="eastAsia"/>
        </w:rPr>
      </w:pPr>
      <w:r>
        <w:rPr>
          <w:rFonts w:hint="eastAsia" w:ascii="ＭＳ 明朝" w:hAnsi="ＭＳ 明朝" w:eastAsia="ＭＳ 明朝"/>
          <w:sz w:val="22"/>
        </w:rPr>
        <w:t>例：剪定木・伐採木・竹・草→各市町の仮置き場（牧之峯・松原山）</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 龍也</dc:creator>
  <cp:lastModifiedBy>南 龍也</cp:lastModifiedBy>
  <dcterms:created xsi:type="dcterms:W3CDTF">2023-02-15T06:23:00Z</dcterms:created>
  <dcterms:modified xsi:type="dcterms:W3CDTF">2023-02-15T06:40:22Z</dcterms:modified>
  <cp:revision>1</cp:revision>
</cp:coreProperties>
</file>