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第３号様式（第８条関係）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地域社会維持推進交付金事業収支予算（精算）書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１</w:t>
      </w:r>
      <w:r>
        <w:rPr>
          <w:rFonts w:hint="default" w:ascii="HGｺﾞｼｯｸM" w:hAnsi="HGｺﾞｼｯｸM" w:eastAsia="HGｺﾞｼｯｸM"/>
          <w:sz w:val="22"/>
        </w:rPr>
        <w:t>　収</w:t>
      </w:r>
      <w:r>
        <w:rPr>
          <w:rFonts w:hint="eastAsia" w:ascii="HGｺﾞｼｯｸM" w:hAnsi="HGｺﾞｼｯｸM" w:eastAsia="HGｺﾞｼｯｸM"/>
          <w:sz w:val="22"/>
        </w:rPr>
        <w:t>　</w:t>
      </w:r>
      <w:r>
        <w:rPr>
          <w:rFonts w:hint="default" w:ascii="HGｺﾞｼｯｸM" w:hAnsi="HGｺﾞｼｯｸM" w:eastAsia="HGｺﾞｼｯｸM"/>
          <w:sz w:val="22"/>
        </w:rPr>
        <w:t>入</w:t>
      </w:r>
      <w:r>
        <w:rPr>
          <w:rFonts w:hint="eastAsia" w:ascii="HGｺﾞｼｯｸM" w:hAnsi="HGｺﾞｼｯｸM" w:eastAsia="HGｺﾞｼｯｸM"/>
          <w:sz w:val="22"/>
        </w:rPr>
        <w:t>　</w:t>
      </w:r>
      <w:r>
        <w:rPr>
          <w:rFonts w:hint="default" w:ascii="HGｺﾞｼｯｸM" w:hAnsi="HGｺﾞｼｯｸM" w:eastAsia="HGｺﾞｼｯｸM"/>
          <w:sz w:val="22"/>
        </w:rPr>
        <w:t>　　　　　　　　　　　　　　　　　　　　　　　　　　</w:t>
      </w:r>
      <w:r>
        <w:rPr>
          <w:rFonts w:hint="eastAsia" w:ascii="HGｺﾞｼｯｸM" w:hAnsi="HGｺﾞｼｯｸM" w:eastAsia="HGｺﾞｼｯｸM"/>
          <w:sz w:val="22"/>
        </w:rPr>
        <w:t>　（単位：</w:t>
      </w:r>
      <w:r>
        <w:rPr>
          <w:rFonts w:hint="default" w:ascii="HGｺﾞｼｯｸM" w:hAnsi="HGｺﾞｼｯｸM" w:eastAsia="HGｺﾞｼｯｸM"/>
          <w:sz w:val="22"/>
        </w:rPr>
        <w:t>円）</w:t>
      </w:r>
    </w:p>
    <w:tbl>
      <w:tblPr>
        <w:tblStyle w:val="21"/>
        <w:tblW w:w="90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2"/>
        <w:gridCol w:w="2039"/>
        <w:gridCol w:w="3609"/>
      </w:tblGrid>
      <w:tr>
        <w:trPr>
          <w:trHeight w:val="454" w:hRule="atLeast"/>
        </w:trPr>
        <w:tc>
          <w:tcPr>
            <w:tcW w:w="34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収入内訳</w:t>
            </w:r>
          </w:p>
        </w:tc>
      </w:tr>
      <w:tr>
        <w:trPr>
          <w:trHeight w:val="454" w:hRule="atLeast"/>
        </w:trPr>
        <w:tc>
          <w:tcPr>
            <w:tcW w:w="34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自己資金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4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金融機関からの借入金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4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本事業の</w:t>
            </w:r>
            <w:r>
              <w:rPr>
                <w:rFonts w:hint="default" w:ascii="HGｺﾞｼｯｸM" w:hAnsi="HGｺﾞｼｯｸM" w:eastAsia="HGｺﾞｼｯｸM"/>
                <w:sz w:val="22"/>
              </w:rPr>
              <w:t>売上金、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親族からの</w:t>
            </w:r>
            <w:r>
              <w:rPr>
                <w:rFonts w:hint="default" w:ascii="HGｺﾞｼｯｸM" w:hAnsi="HGｺﾞｼｯｸM" w:eastAsia="HGｺﾞｼｯｸM"/>
                <w:sz w:val="22"/>
              </w:rPr>
              <w:t>借入金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4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町</w:t>
            </w:r>
            <w:r>
              <w:rPr>
                <w:rFonts w:hint="default" w:ascii="HGｺﾞｼｯｸM" w:hAnsi="HGｺﾞｼｯｸM" w:eastAsia="HGｺﾞｼｯｸM"/>
                <w:sz w:val="22"/>
              </w:rPr>
              <w:t>補助金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4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その他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4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収入合計</w:t>
            </w:r>
          </w:p>
        </w:tc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  <w:sz w:val="22"/>
        </w:rPr>
      </w:pPr>
      <w:r>
        <w:rPr>
          <w:rFonts w:hint="eastAsia" w:ascii="HGｺﾞｼｯｸM" w:hAnsi="HGｺﾞｼｯｸM" w:eastAsia="HGｺﾞｼｯｸM"/>
          <w:sz w:val="22"/>
        </w:rPr>
        <w:t>２</w:t>
      </w:r>
      <w:r>
        <w:rPr>
          <w:rFonts w:hint="default" w:ascii="HGｺﾞｼｯｸM" w:hAnsi="HGｺﾞｼｯｸM" w:eastAsia="HGｺﾞｼｯｸM"/>
          <w:sz w:val="22"/>
        </w:rPr>
        <w:t>　</w:t>
      </w:r>
      <w:r>
        <w:rPr>
          <w:rFonts w:hint="eastAsia" w:ascii="HGｺﾞｼｯｸM" w:hAnsi="HGｺﾞｼｯｸM" w:eastAsia="HGｺﾞｼｯｸM"/>
          <w:sz w:val="22"/>
        </w:rPr>
        <w:t>支　出　</w:t>
      </w:r>
      <w:r>
        <w:rPr>
          <w:rFonts w:hint="default" w:ascii="HGｺﾞｼｯｸM" w:hAnsi="HGｺﾞｼｯｸM" w:eastAsia="HGｺﾞｼｯｸM"/>
          <w:sz w:val="22"/>
        </w:rPr>
        <w:t>　　　　　　　　　　　　　　　　　　　　　　　　　　</w:t>
      </w:r>
      <w:r>
        <w:rPr>
          <w:rFonts w:hint="eastAsia" w:ascii="HGｺﾞｼｯｸM" w:hAnsi="HGｺﾞｼｯｸM" w:eastAsia="HGｺﾞｼｯｸM"/>
          <w:sz w:val="22"/>
        </w:rPr>
        <w:t>　（単位：</w:t>
      </w:r>
      <w:r>
        <w:rPr>
          <w:rFonts w:hint="default" w:ascii="HGｺﾞｼｯｸM" w:hAnsi="HGｺﾞｼｯｸM" w:eastAsia="HGｺﾞｼｯｸM"/>
          <w:sz w:val="22"/>
        </w:rPr>
        <w:t>円）</w:t>
      </w:r>
    </w:p>
    <w:tbl>
      <w:tblPr>
        <w:tblStyle w:val="21"/>
        <w:tblW w:w="90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59"/>
        <w:gridCol w:w="2734"/>
        <w:gridCol w:w="2039"/>
        <w:gridCol w:w="3608"/>
      </w:tblGrid>
      <w:tr>
        <w:trPr>
          <w:trHeight w:val="454" w:hRule="atLeast"/>
        </w:trPr>
        <w:tc>
          <w:tcPr>
            <w:tcW w:w="340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項　目</w:t>
            </w:r>
          </w:p>
        </w:tc>
        <w:tc>
          <w:tcPr>
            <w:tcW w:w="20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金　額</w:t>
            </w:r>
          </w:p>
        </w:tc>
        <w:tc>
          <w:tcPr>
            <w:tcW w:w="361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支出内訳</w:t>
            </w:r>
          </w:p>
        </w:tc>
      </w:tr>
      <w:tr>
        <w:trPr>
          <w:trHeight w:val="454" w:hRule="atLeast"/>
        </w:trPr>
        <w:tc>
          <w:tcPr>
            <w:tcW w:w="66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補助対象</w:t>
            </w:r>
            <w:r>
              <w:rPr>
                <w:rFonts w:hint="default" w:ascii="HGｺﾞｼｯｸM" w:hAnsi="HGｺﾞｼｯｸM" w:eastAsia="HGｺﾞｼｯｸM"/>
                <w:sz w:val="22"/>
              </w:rPr>
              <w:t>事業費</w:t>
            </w:r>
          </w:p>
        </w:tc>
        <w:tc>
          <w:tcPr>
            <w:tcW w:w="274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設備費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改修費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広告宣伝費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店舗等</w:t>
            </w:r>
            <w:r>
              <w:rPr>
                <w:rFonts w:hint="default" w:ascii="HGｺﾞｼｯｸM" w:hAnsi="HGｺﾞｼｯｸM" w:eastAsia="HGｺﾞｼｯｸM"/>
                <w:sz w:val="22"/>
              </w:rPr>
              <w:t>借入費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人件費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研究開発費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島外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22"/>
              </w:rPr>
              <w:t>からの</w:t>
            </w:r>
            <w:r>
              <w:rPr>
                <w:rFonts w:hint="default" w:ascii="HGｺﾞｼｯｸM" w:hAnsi="HGｺﾞｼｯｸM" w:eastAsia="HGｺﾞｼｯｸM"/>
                <w:sz w:val="22"/>
              </w:rPr>
              <w:t>事務所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移転促進</w:t>
            </w:r>
            <w:r>
              <w:rPr>
                <w:rFonts w:hint="default" w:ascii="HGｺﾞｼｯｸM" w:hAnsi="HGｺﾞｼｯｸM" w:eastAsia="HGｺﾞｼｯｸM"/>
                <w:sz w:val="22"/>
              </w:rPr>
              <w:t>費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6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2740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従業員の</w:t>
            </w:r>
            <w:r>
              <w:rPr>
                <w:rFonts w:hint="default" w:ascii="HGｺﾞｼｯｸM" w:hAnsi="HGｺﾞｼｯｸM" w:eastAsia="HGｺﾞｼｯｸM"/>
                <w:sz w:val="22"/>
              </w:rPr>
              <w:t>教育訓練経費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4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補助対象</w:t>
            </w:r>
            <w:r>
              <w:rPr>
                <w:rFonts w:hint="default" w:ascii="HGｺﾞｼｯｸM" w:hAnsi="HGｺﾞｼｯｸM" w:eastAsia="HGｺﾞｼｯｸM"/>
                <w:sz w:val="22"/>
              </w:rPr>
              <w:t>事業費</w:t>
            </w:r>
            <w:r>
              <w:rPr>
                <w:rFonts w:hint="eastAsia" w:ascii="HGｺﾞｼｯｸM" w:hAnsi="HGｺﾞｼｯｸM" w:eastAsia="HGｺﾞｼｯｸM"/>
                <w:sz w:val="22"/>
              </w:rPr>
              <w:t>計</w:t>
            </w:r>
            <w:r>
              <w:rPr>
                <w:rFonts w:hint="default" w:ascii="HGｺﾞｼｯｸM" w:hAnsi="HGｺﾞｼｯｸM" w:eastAsia="HGｺﾞｼｯｸM"/>
                <w:sz w:val="22"/>
              </w:rPr>
              <w:t>･･･</w:t>
            </w:r>
            <w:r>
              <w:rPr>
                <w:rFonts w:hint="eastAsia" w:ascii="HGｺﾞｼｯｸM" w:hAnsi="HGｺﾞｼｯｸM" w:eastAsia="HGｺﾞｼｯｸM"/>
                <w:sz w:val="22"/>
              </w:rPr>
              <w:t>①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4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補助対象外経費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4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支出合計</w:t>
            </w:r>
          </w:p>
        </w:tc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36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※支出額</w:t>
      </w:r>
      <w:r>
        <w:rPr>
          <w:rFonts w:hint="default" w:ascii="HGｺﾞｼｯｸM" w:hAnsi="HGｺﾞｼｯｸM" w:eastAsia="HGｺﾞｼｯｸM"/>
        </w:rPr>
        <w:t>合計は補助対象外経費を含む額とする。</w:t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※</w:t>
      </w:r>
      <w:r>
        <w:rPr>
          <w:rFonts w:hint="default" w:ascii="HGｺﾞｼｯｸM" w:hAnsi="HGｺﾞｼｯｸM" w:eastAsia="HGｺﾞｼｯｸM"/>
        </w:rPr>
        <w:t>補助対象事業費には消費税及び地方消費税に係る仕入</w:t>
      </w:r>
      <w:r>
        <w:rPr>
          <w:rFonts w:hint="eastAsia" w:ascii="HGｺﾞｼｯｸM" w:hAnsi="HGｺﾞｼｯｸM" w:eastAsia="HGｺﾞｼｯｸM"/>
        </w:rPr>
        <w:t>控除税額は</w:t>
      </w:r>
      <w:r>
        <w:rPr>
          <w:rFonts w:hint="default" w:ascii="HGｺﾞｼｯｸM" w:hAnsi="HGｺﾞｼｯｸM" w:eastAsia="HGｺﾞｼｯｸM"/>
        </w:rPr>
        <w:t>含まない。</w:t>
      </w:r>
    </w:p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（町</w:t>
      </w:r>
      <w:r>
        <w:rPr>
          <w:rFonts w:hint="default" w:ascii="HGｺﾞｼｯｸM" w:hAnsi="HGｺﾞｼｯｸM" w:eastAsia="HGｺﾞｼｯｸM"/>
        </w:rPr>
        <w:t>補助金申請額）</w:t>
      </w:r>
    </w:p>
    <w:tbl>
      <w:tblPr>
        <w:tblStyle w:val="21"/>
        <w:tblW w:w="90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39"/>
        <w:gridCol w:w="2944"/>
        <w:gridCol w:w="3157"/>
      </w:tblGrid>
      <w:tr>
        <w:trPr/>
        <w:tc>
          <w:tcPr>
            <w:tcW w:w="29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上記</w:t>
            </w:r>
            <w:r>
              <w:rPr>
                <w:rFonts w:hint="default" w:ascii="HGｺﾞｼｯｸM" w:hAnsi="HGｺﾞｼｯｸM" w:eastAsia="HGｺﾞｼｯｸM"/>
              </w:rPr>
              <w:t>補助対象事業費</w:t>
            </w:r>
            <w:r>
              <w:rPr>
                <w:rFonts w:hint="eastAsia" w:ascii="HGｺﾞｼｯｸM" w:hAnsi="HGｺﾞｼｯｸM" w:eastAsia="HGｺﾞｼｯｸM"/>
              </w:rPr>
              <w:t>計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</w:t>
            </w:r>
            <w:r>
              <w:rPr>
                <w:rFonts w:hint="default" w:ascii="HGｺﾞｼｯｸM" w:hAnsi="HGｺﾞｼｯｸM" w:eastAsia="HGｺﾞｼｯｸM"/>
              </w:rPr>
              <w:t>　　　　　　　　　　</w:t>
            </w:r>
            <w:r>
              <w:rPr>
                <w:rFonts w:hint="eastAsia" w:ascii="HGｺﾞｼｯｸM" w:hAnsi="HGｺﾞｼｯｸM" w:eastAsia="HGｺﾞｼｯｸM"/>
              </w:rPr>
              <w:t>①</w:t>
            </w:r>
          </w:p>
        </w:tc>
        <w:tc>
          <w:tcPr>
            <w:tcW w:w="29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①</w:t>
            </w:r>
            <w:r>
              <w:rPr>
                <w:rFonts w:hint="default" w:ascii="HGｺﾞｼｯｸM" w:hAnsi="HGｺﾞｼｯｸM" w:eastAsia="HGｺﾞｼｯｸM"/>
              </w:rPr>
              <w:t>と補助対象事業費上限額を比較し</w:t>
            </w:r>
            <w:r>
              <w:rPr>
                <w:rFonts w:hint="eastAsia" w:ascii="HGｺﾞｼｯｸM" w:hAnsi="HGｺﾞｼｯｸM" w:eastAsia="HGｺﾞｼｯｸM"/>
              </w:rPr>
              <w:t>小さい方の</w:t>
            </w:r>
            <w:r>
              <w:rPr>
                <w:rFonts w:hint="default" w:ascii="HGｺﾞｼｯｸM" w:hAnsi="HGｺﾞｼｯｸM" w:eastAsia="HGｺﾞｼｯｸM"/>
              </w:rPr>
              <w:t>額　</w:t>
            </w:r>
            <w:r>
              <w:rPr>
                <w:rFonts w:hint="eastAsia" w:ascii="HGｺﾞｼｯｸM" w:hAnsi="HGｺﾞｼｯｸM" w:eastAsia="HGｺﾞｼｯｸM"/>
              </w:rPr>
              <w:t>②</w:t>
            </w:r>
          </w:p>
        </w:tc>
        <w:tc>
          <w:tcPr>
            <w:tcW w:w="31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町</w:t>
            </w:r>
            <w:r>
              <w:rPr>
                <w:rFonts w:hint="default" w:ascii="HGｺﾞｼｯｸM" w:hAnsi="HGｺﾞｼｯｸM" w:eastAsia="HGｺﾞｼｯｸM"/>
              </w:rPr>
              <w:t>補助金申請額（</w:t>
            </w:r>
            <w:r>
              <w:rPr>
                <w:rFonts w:hint="eastAsia" w:ascii="HGｺﾞｼｯｸM" w:hAnsi="HGｺﾞｼｯｸM" w:eastAsia="HGｺﾞｼｯｸM"/>
              </w:rPr>
              <w:t>②</w:t>
            </w:r>
            <w:r>
              <w:rPr>
                <w:rFonts w:hint="default" w:ascii="HGｺﾞｼｯｸM" w:hAnsi="HGｺﾞｼｯｸM" w:eastAsia="HGｺﾞｼｯｸM"/>
              </w:rPr>
              <w:t>×3/4</w:t>
            </w:r>
            <w:r>
              <w:rPr>
                <w:rFonts w:hint="default" w:ascii="HGｺﾞｼｯｸM" w:hAnsi="HGｺﾞｼｯｸM" w:eastAsia="HGｺﾞｼｯｸM"/>
              </w:rPr>
              <w:t>）</w:t>
            </w:r>
            <w:r>
              <w:rPr>
                <w:rFonts w:hint="eastAsia" w:ascii="HGｺﾞｼｯｸM" w:hAnsi="HGｺﾞｼｯｸM" w:eastAsia="HGｺﾞｼｯｸM"/>
              </w:rPr>
              <w:t>③</w:t>
            </w: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※</w:t>
            </w:r>
            <w:r>
              <w:rPr>
                <w:rFonts w:hint="default" w:ascii="HGｺﾞｼｯｸM" w:hAnsi="HGｺﾞｼｯｸM" w:eastAsia="HGｺﾞｼｯｸM"/>
                <w:sz w:val="18"/>
              </w:rPr>
              <w:t>1,000</w:t>
            </w:r>
            <w:r>
              <w:rPr>
                <w:rFonts w:hint="default" w:ascii="HGｺﾞｼｯｸM" w:hAnsi="HGｺﾞｼｯｸM" w:eastAsia="HGｺﾞｼｯｸM"/>
                <w:sz w:val="18"/>
              </w:rPr>
              <w:t>未満の端数は切り捨て</w:t>
            </w:r>
          </w:p>
        </w:tc>
      </w:tr>
      <w:tr>
        <w:trPr>
          <w:trHeight w:val="630" w:hRule="atLeast"/>
        </w:trPr>
        <w:tc>
          <w:tcPr>
            <w:tcW w:w="29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9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31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ind w:left="227" w:hanging="227" w:hangingChars="100"/>
        <w:rPr>
          <w:rFonts w:hint="default"/>
        </w:rPr>
      </w:pPr>
      <w:r>
        <w:rPr>
          <w:rFonts w:hint="eastAsia" w:ascii="HGｺﾞｼｯｸM" w:hAnsi="HGｺﾞｼｯｸM" w:eastAsia="HGｺﾞｼｯｸM"/>
        </w:rPr>
        <w:t>※</w:t>
      </w:r>
      <w:r>
        <w:rPr>
          <w:rFonts w:hint="default" w:ascii="HGｺﾞｼｯｸM" w:hAnsi="HGｺﾞｼｯｸM" w:eastAsia="HGｺﾞｼｯｸM"/>
        </w:rPr>
        <w:t>補助対象事業費の上限額（創業の場合は</w:t>
      </w:r>
      <w:r>
        <w:rPr>
          <w:rFonts w:hint="default" w:ascii="HGｺﾞｼｯｸM" w:hAnsi="HGｺﾞｼｯｸM" w:eastAsia="HGｺﾞｼｯｸM"/>
        </w:rPr>
        <w:t>600</w:t>
      </w:r>
      <w:r>
        <w:rPr>
          <w:rFonts w:hint="eastAsia" w:ascii="HGｺﾞｼｯｸM" w:hAnsi="HGｺﾞｼｯｸM" w:eastAsia="HGｺﾞｼｯｸM"/>
        </w:rPr>
        <w:t>万円</w:t>
      </w:r>
      <w:r>
        <w:rPr>
          <w:rFonts w:hint="default" w:ascii="HGｺﾞｼｯｸM" w:hAnsi="HGｺﾞｼｯｸM" w:eastAsia="HGｺﾞｼｯｸM"/>
        </w:rPr>
        <w:t>、事業拡大は</w:t>
      </w:r>
      <w:r>
        <w:rPr>
          <w:rFonts w:hint="default" w:ascii="HGｺﾞｼｯｸM" w:hAnsi="HGｺﾞｼｯｸM" w:eastAsia="HGｺﾞｼｯｸM"/>
        </w:rPr>
        <w:t>1,600</w:t>
      </w:r>
      <w:r>
        <w:rPr>
          <w:rFonts w:hint="default" w:ascii="HGｺﾞｼｯｸM" w:hAnsi="HGｺﾞｼｯｸM" w:eastAsia="HGｺﾞｼｯｸM"/>
        </w:rPr>
        <w:t>万円、設備投資を</w:t>
      </w:r>
      <w:r>
        <w:rPr>
          <w:rFonts w:hint="eastAsia" w:ascii="HGｺﾞｼｯｸM" w:hAnsi="HGｺﾞｼｯｸM" w:eastAsia="HGｺﾞｼｯｸM"/>
        </w:rPr>
        <w:t>伴わない</w:t>
      </w:r>
      <w:r>
        <w:rPr>
          <w:rFonts w:hint="default" w:ascii="HGｺﾞｼｯｸM" w:hAnsi="HGｺﾞｼｯｸM" w:eastAsia="HGｺﾞｼｯｸM"/>
        </w:rPr>
        <w:t>事業拡大は</w:t>
      </w:r>
      <w:r>
        <w:rPr>
          <w:rFonts w:hint="default" w:ascii="HGｺﾞｼｯｸM" w:hAnsi="HGｺﾞｼｯｸM" w:eastAsia="HGｺﾞｼｯｸM"/>
        </w:rPr>
        <w:t>1,200</w:t>
      </w:r>
      <w:r>
        <w:rPr>
          <w:rFonts w:hint="eastAsia" w:ascii="HGｺﾞｼｯｸM" w:hAnsi="HGｺﾞｼｯｸM" w:eastAsia="HGｺﾞｼｯｸM"/>
        </w:rPr>
        <w:t>万円</w:t>
      </w:r>
      <w:r>
        <w:rPr>
          <w:rFonts w:hint="default" w:ascii="HGｺﾞｼｯｸM" w:hAnsi="HGｺﾞｼｯｸM" w:eastAsia="HGｺﾞｼｯｸM"/>
        </w:rPr>
        <w:t>）</w:t>
      </w:r>
    </w:p>
    <w:sectPr>
      <w:footerReference r:id="rId5" w:type="default"/>
      <w:pgSz w:w="11906" w:h="16838"/>
      <w:pgMar w:top="1304" w:right="1418" w:bottom="295" w:left="1418" w:header="851" w:footer="397" w:gutter="0"/>
      <w:pgNumType w:start="25"/>
      <w:cols w:space="720"/>
      <w:textDirection w:val="lrTb"/>
      <w:docGrid w:type="linesAndChars" w:linePitch="29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82</Words>
  <Characters>471</Characters>
  <Application>JUST Note</Application>
  <Lines>3</Lines>
  <Paragraphs>1</Paragraphs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榎元 卓郎</dc:creator>
  <cp:lastModifiedBy>西園 朝美</cp:lastModifiedBy>
  <cp:lastPrinted>2020-12-18T08:18:29Z</cp:lastPrinted>
  <dcterms:created xsi:type="dcterms:W3CDTF">2018-07-18T07:58:00Z</dcterms:created>
  <dcterms:modified xsi:type="dcterms:W3CDTF">2020-12-18T08:18:39Z</dcterms:modified>
  <cp:revision>2</cp:revision>
</cp:coreProperties>
</file>