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第１号様式別紙</w:t>
      </w:r>
    </w:p>
    <w:p>
      <w:pPr>
        <w:pStyle w:val="0"/>
        <w:rPr>
          <w:rFonts w:hint="eastAsia"/>
        </w:rPr>
      </w:pPr>
    </w:p>
    <w:p>
      <w:pPr>
        <w:pStyle w:val="0"/>
        <w:jc w:val="center"/>
        <w:rPr>
          <w:rFonts w:hint="eastAsia"/>
        </w:rPr>
      </w:pPr>
      <w:r>
        <w:rPr>
          <w:rFonts w:hint="eastAsia"/>
        </w:rPr>
        <w:t>中種子町移住促進支援事業補助金の交付申請に関する誓約事項</w:t>
      </w:r>
    </w:p>
    <w:p>
      <w:pPr>
        <w:pStyle w:val="0"/>
        <w:jc w:val="center"/>
        <w:rPr>
          <w:rFonts w:hint="eastAsia"/>
        </w:rPr>
      </w:pPr>
    </w:p>
    <w:p>
      <w:pPr>
        <w:pStyle w:val="0"/>
        <w:jc w:val="left"/>
        <w:rPr>
          <w:rFonts w:hint="eastAsia"/>
        </w:rPr>
      </w:pPr>
      <w:r>
        <w:rPr>
          <w:rFonts w:hint="eastAsia"/>
        </w:rPr>
        <w:t>１　移住支援金の申請に関し，偽りその他の不正な行為がないこと。</w:t>
      </w:r>
    </w:p>
    <w:p>
      <w:pPr>
        <w:pStyle w:val="0"/>
        <w:ind w:left="210" w:hanging="210" w:hangingChars="100"/>
        <w:jc w:val="left"/>
        <w:rPr>
          <w:rFonts w:hint="eastAsia"/>
        </w:rPr>
      </w:pPr>
      <w:r>
        <w:rPr>
          <w:rFonts w:hint="eastAsia"/>
        </w:rPr>
        <w:t>２　世帯全員が，暴力団員による不当な行為の防止等に関する法律に規定する暴力団員ではなく，また，これらと密接な関係を有しないこと。</w:t>
      </w:r>
    </w:p>
    <w:p>
      <w:pPr>
        <w:pStyle w:val="0"/>
        <w:ind w:left="210" w:hanging="210" w:hangingChars="100"/>
        <w:jc w:val="left"/>
        <w:rPr>
          <w:rFonts w:hint="eastAsia"/>
        </w:rPr>
      </w:pPr>
      <w:r>
        <w:rPr>
          <w:rFonts w:hint="eastAsia"/>
        </w:rPr>
        <w:t>３　鹿児島県移住支援事業に関する報告及び立入調査について，鹿児島県及び中種子町から求められた場合には，それに応じます。</w:t>
      </w:r>
    </w:p>
    <w:p>
      <w:pPr>
        <w:pStyle w:val="0"/>
        <w:ind w:left="210" w:hanging="210" w:hangingChars="100"/>
        <w:jc w:val="left"/>
        <w:rPr>
          <w:rFonts w:hint="eastAsia"/>
        </w:rPr>
      </w:pPr>
      <w:r>
        <w:rPr>
          <w:rFonts w:hint="eastAsia"/>
        </w:rPr>
        <w:t>４　本町の移住促進事業補助金の申請日以降，５年以上継続して居住する意思を有していること</w:t>
      </w:r>
    </w:p>
    <w:p>
      <w:pPr>
        <w:pStyle w:val="0"/>
        <w:ind w:left="210" w:hanging="210" w:hangingChars="100"/>
        <w:jc w:val="left"/>
        <w:rPr>
          <w:rFonts w:hint="eastAsia"/>
        </w:rPr>
      </w:pPr>
      <w:r>
        <w:rPr>
          <w:rFonts w:hint="eastAsia"/>
        </w:rPr>
        <w:t>５　中種子町移住促進支援事業補助金交付要綱第</w:t>
      </w:r>
      <w:r>
        <w:rPr>
          <w:rFonts w:hint="eastAsia"/>
        </w:rPr>
        <w:t>10</w:t>
      </w:r>
      <w:r>
        <w:rPr>
          <w:rFonts w:hint="eastAsia"/>
        </w:rPr>
        <w:t>条に規定する要件を至る</w:t>
      </w:r>
      <w:bookmarkStart w:id="0" w:name="_GoBack"/>
      <w:bookmarkEnd w:id="0"/>
      <w:r>
        <w:rPr>
          <w:rFonts w:hint="eastAsia"/>
        </w:rPr>
        <w:t>場合は，中種子町長に速やかに報告するとともに，以下により補助金を返納します。</w:t>
      </w:r>
    </w:p>
    <w:p>
      <w:pPr>
        <w:pStyle w:val="0"/>
        <w:ind w:left="210" w:hanging="210" w:hangingChars="100"/>
        <w:jc w:val="left"/>
        <w:rPr>
          <w:rFonts w:hint="eastAsia"/>
        </w:rPr>
      </w:pPr>
      <w:r>
        <w:rPr>
          <w:rFonts w:hint="eastAsia"/>
        </w:rPr>
        <w:t>　（全額の返納）</w:t>
      </w:r>
    </w:p>
    <w:p>
      <w:pPr>
        <w:pStyle w:val="0"/>
        <w:ind w:left="630" w:hanging="630" w:hangingChars="300"/>
        <w:jc w:val="left"/>
        <w:rPr>
          <w:rFonts w:hint="eastAsia"/>
        </w:rPr>
      </w:pPr>
      <w:r>
        <w:rPr>
          <w:rFonts w:hint="eastAsia"/>
        </w:rPr>
        <w:t>　　・　提出した書類に偽りその他の不正がある場合又は本町での居住若しくは就業の実態がないことが明らかになった場合</w:t>
      </w:r>
    </w:p>
    <w:p>
      <w:pPr>
        <w:pStyle w:val="0"/>
        <w:wordWrap w:val="0"/>
        <w:ind w:left="210" w:leftChars="100" w:firstLine="210" w:firstLineChars="100"/>
        <w:jc w:val="left"/>
        <w:rPr>
          <w:rFonts w:hint="eastAsia"/>
        </w:rPr>
      </w:pPr>
      <w:r>
        <w:rPr>
          <w:rFonts w:hint="eastAsia"/>
        </w:rPr>
        <w:t>・　交付申請日から３年未満に本町外に住民票を異動した場合</w:t>
      </w:r>
    </w:p>
    <w:p>
      <w:pPr>
        <w:pStyle w:val="0"/>
        <w:wordWrap w:val="0"/>
        <w:ind w:left="0" w:leftChars="0" w:hanging="630" w:hangingChars="300"/>
        <w:jc w:val="left"/>
        <w:rPr>
          <w:rFonts w:hint="eastAsia"/>
        </w:rPr>
      </w:pPr>
      <w:r>
        <w:rPr>
          <w:rFonts w:hint="eastAsia"/>
        </w:rPr>
        <w:t>　　・　交付申請日から１年以内に第２条に定める就業に関する要件（町長が認めるものに限る。）に反する場合</w:t>
      </w:r>
    </w:p>
    <w:p>
      <w:pPr>
        <w:pStyle w:val="0"/>
        <w:wordWrap w:val="0"/>
        <w:ind w:left="0" w:leftChars="0" w:hanging="420" w:hangingChars="200"/>
        <w:jc w:val="left"/>
        <w:rPr>
          <w:rFonts w:hint="eastAsia"/>
        </w:rPr>
      </w:pPr>
      <w:r>
        <w:rPr>
          <w:rFonts w:hint="eastAsia"/>
        </w:rPr>
        <w:t>　　・　起業支援事業に係る交付決定を取り消された場合</w:t>
      </w:r>
    </w:p>
    <w:p>
      <w:pPr>
        <w:pStyle w:val="0"/>
        <w:wordWrap w:val="0"/>
        <w:ind w:left="0" w:leftChars="0" w:hanging="420" w:hangingChars="200"/>
        <w:jc w:val="left"/>
        <w:rPr>
          <w:rFonts w:hint="eastAsia"/>
        </w:rPr>
      </w:pPr>
      <w:r>
        <w:rPr>
          <w:rFonts w:hint="eastAsia"/>
        </w:rPr>
        <w:t>　（半額の場合）</w:t>
      </w:r>
    </w:p>
    <w:p>
      <w:pPr>
        <w:pStyle w:val="0"/>
        <w:wordWrap w:val="0"/>
        <w:ind w:left="0" w:leftChars="0" w:hanging="630" w:hangingChars="300"/>
        <w:jc w:val="left"/>
        <w:rPr>
          <w:rFonts w:hint="eastAsia"/>
        </w:rPr>
      </w:pPr>
      <w:r>
        <w:rPr>
          <w:rFonts w:hint="eastAsia"/>
        </w:rPr>
        <w:t>　　・　交付申請日から３年以上５年以内に本町外に住民票を異動した場合</w:t>
      </w:r>
    </w:p>
    <w:p>
      <w:pPr>
        <w:pStyle w:val="0"/>
        <w:wordWrap w:val="0"/>
        <w:ind w:left="630" w:leftChars="100" w:hanging="420" w:hangingChars="200"/>
        <w:jc w:val="left"/>
        <w:rPr>
          <w:rFonts w:hint="eastAsia"/>
        </w:rPr>
      </w:pPr>
      <w:r>
        <w:rPr>
          <w:rFonts w:hint="eastAsia"/>
        </w:rPr>
        <w:t>（その他）</w:t>
      </w:r>
    </w:p>
    <w:p>
      <w:pPr>
        <w:pStyle w:val="0"/>
        <w:wordWrap w:val="0"/>
        <w:ind w:left="630" w:leftChars="200" w:hanging="210" w:hangingChars="100"/>
        <w:jc w:val="left"/>
        <w:rPr>
          <w:rFonts w:hint="eastAsia"/>
        </w:rPr>
      </w:pPr>
      <w:r>
        <w:rPr>
          <w:rFonts w:hint="eastAsia"/>
        </w:rPr>
        <w:t>・　前各号に掲げる場合のほか，町長が補助金を返還させることが適切と認める場合，町長が別に定める額</w:t>
      </w:r>
    </w:p>
    <w:p>
      <w:pPr>
        <w:pStyle w:val="0"/>
        <w:ind w:left="210" w:hanging="210" w:hangingChars="100"/>
        <w:jc w:val="left"/>
        <w:rPr>
          <w:rFonts w:hint="eastAsia"/>
        </w:rPr>
      </w:pPr>
    </w:p>
    <w:p>
      <w:pPr>
        <w:pStyle w:val="0"/>
        <w:ind w:left="210" w:hanging="210" w:hangingChars="100"/>
        <w:jc w:val="center"/>
        <w:rPr>
          <w:rFonts w:hint="eastAsia"/>
        </w:rPr>
      </w:pPr>
      <w:r>
        <w:rPr>
          <w:rFonts w:hint="eastAsia"/>
        </w:rPr>
        <w:t>中種子町移住促進支援事業補助金に係る個人情報の取扱い</w:t>
      </w:r>
    </w:p>
    <w:p>
      <w:pPr>
        <w:pStyle w:val="0"/>
        <w:ind w:left="210" w:hanging="210" w:hangingChars="100"/>
        <w:jc w:val="center"/>
        <w:rPr>
          <w:rFonts w:hint="eastAsia"/>
        </w:rPr>
      </w:pPr>
    </w:p>
    <w:p>
      <w:pPr>
        <w:pStyle w:val="0"/>
        <w:ind w:leftChars="0" w:firstLineChars="0"/>
        <w:jc w:val="left"/>
        <w:rPr>
          <w:rFonts w:hint="eastAsia"/>
        </w:rPr>
      </w:pPr>
      <w:r>
        <w:rPr>
          <w:rFonts w:hint="eastAsia"/>
        </w:rPr>
        <w:t>　鹿児島県及び中種子町は，鹿児島県移住支援事業の実施に際して得た情報について，鹿児島県及び中種子町が定める個人情報保護条例等の規定に基づき適切に管理し，本事業の実施のために利用します。</w:t>
      </w:r>
    </w:p>
    <w:p>
      <w:pPr>
        <w:pStyle w:val="0"/>
        <w:ind w:leftChars="0" w:firstLineChars="0"/>
        <w:jc w:val="left"/>
        <w:rPr>
          <w:rFonts w:hint="eastAsia"/>
        </w:rPr>
      </w:pPr>
      <w:r>
        <w:rPr>
          <w:rFonts w:hint="eastAsia"/>
        </w:rPr>
        <w:t>　また，鹿児島県及び中種子町は，当該個人情報について，他の都道府県において実施する移住支援事業の円滑な実施，国への実施状況の報告等のため，国，他の都道府県，他の市区町村に提供し，又は確認する場合があります。</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TotalTime>
  <Pages>1</Pages>
  <Words>1</Words>
  <Characters>767</Characters>
  <Application>JUST Note</Application>
  <Lines>32</Lines>
  <Paragraphs>19</Paragraphs>
  <CharactersWithSpaces>790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石堂 弘樹</dc:creator>
  <cp:lastModifiedBy>石堂 弘樹</cp:lastModifiedBy>
  <cp:lastPrinted>2024-03-15T11:04:25Z</cp:lastPrinted>
  <dcterms:created xsi:type="dcterms:W3CDTF">2024-01-25T07:21:00Z</dcterms:created>
  <dcterms:modified xsi:type="dcterms:W3CDTF">2024-03-19T23:41:59Z</dcterms:modified>
  <cp:revision>5</cp:revision>
</cp:coreProperties>
</file>